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C4" w:rsidRDefault="00386AC4" w:rsidP="00386AC4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Рахунок для сплати </w:t>
      </w:r>
      <w:r>
        <w:rPr>
          <w:rFonts w:ascii="Times New Roman" w:hAnsi="Times New Roman" w:cs="Times New Roman"/>
          <w:b/>
          <w:sz w:val="36"/>
          <w:szCs w:val="36"/>
        </w:rPr>
        <w:t>«Адміністративних штрафів у сфері забезпечення безпеки дорожнього руху»</w:t>
      </w:r>
    </w:p>
    <w:p w:rsidR="00386AC4" w:rsidRDefault="00386AC4" w:rsidP="00386AC4">
      <w:pPr>
        <w:ind w:left="-28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Монастирищенського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районного суду Черкаської області</w:t>
      </w:r>
    </w:p>
    <w:p w:rsidR="00386AC4" w:rsidRDefault="00386AC4" w:rsidP="00386AC4">
      <w:pPr>
        <w:ind w:left="-284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788"/>
      </w:tblGrid>
      <w:tr w:rsidR="00386AC4" w:rsidTr="00386AC4">
        <w:trPr>
          <w:trHeight w:val="29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4" w:rsidRDefault="00386AC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Отримувач коштів: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4" w:rsidRDefault="00386AC4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 xml:space="preserve">Гук у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Черк.обл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 xml:space="preserve">./Черкаська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,/21081300</w:t>
            </w:r>
          </w:p>
        </w:tc>
      </w:tr>
      <w:tr w:rsidR="00386AC4" w:rsidTr="00386AC4">
        <w:trPr>
          <w:trHeight w:val="29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4" w:rsidRDefault="00386AC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Рахунок отримувача: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4" w:rsidRDefault="00386AC4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31116149023001</w:t>
            </w:r>
          </w:p>
        </w:tc>
      </w:tr>
      <w:tr w:rsidR="00386AC4" w:rsidTr="00386AC4">
        <w:trPr>
          <w:trHeight w:val="29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4" w:rsidRDefault="00386AC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Код банку отримувача (МФО)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4" w:rsidRDefault="00386AC4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899998</w:t>
            </w:r>
          </w:p>
        </w:tc>
      </w:tr>
      <w:tr w:rsidR="00386AC4" w:rsidTr="00386AC4">
        <w:trPr>
          <w:trHeight w:val="29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4" w:rsidRDefault="00386AC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Код отримувача (код за ЄДРПОУ):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4" w:rsidRDefault="00386AC4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37930566</w:t>
            </w:r>
          </w:p>
        </w:tc>
      </w:tr>
      <w:tr w:rsidR="00386AC4" w:rsidTr="00386AC4">
        <w:trPr>
          <w:trHeight w:val="29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4" w:rsidRDefault="00386AC4" w:rsidP="00386AC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Банк отримувача 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4" w:rsidRDefault="00386AC4" w:rsidP="00386AC4">
            <w:pP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Казначейство України (ЕАП)</w:t>
            </w:r>
          </w:p>
        </w:tc>
      </w:tr>
    </w:tbl>
    <w:p w:rsidR="001D498F" w:rsidRDefault="001D498F">
      <w:bookmarkStart w:id="0" w:name="_GoBack"/>
      <w:bookmarkEnd w:id="0"/>
    </w:p>
    <w:sectPr w:rsidR="001D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62"/>
    <w:rsid w:val="001D498F"/>
    <w:rsid w:val="00386AC4"/>
    <w:rsid w:val="003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D7A4-7E74-4955-952D-BC7A90B1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C4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2018-07-04T08:26:00Z</dcterms:created>
  <dcterms:modified xsi:type="dcterms:W3CDTF">2018-07-04T08:30:00Z</dcterms:modified>
</cp:coreProperties>
</file>