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р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>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 xml:space="preserve"> для сплати </w:t>
      </w:r>
      <w:r w:rsidR="001536EB">
        <w:rPr>
          <w:rFonts w:ascii="Times New Roman" w:hAnsi="Times New Roman" w:cs="Times New Roman"/>
          <w:sz w:val="28"/>
          <w:szCs w:val="28"/>
          <w:lang w:val="uk-UA"/>
        </w:rPr>
        <w:t>судового збору</w:t>
      </w:r>
    </w:p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02"/>
      </w:tblGrid>
      <w:tr w:rsidR="004D499B" w:rsidTr="00BF58D4">
        <w:trPr>
          <w:trHeight w:val="735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рахунку</w:t>
            </w:r>
          </w:p>
        </w:tc>
        <w:tc>
          <w:tcPr>
            <w:tcW w:w="6360" w:type="dxa"/>
          </w:tcPr>
          <w:p w:rsidR="004D499B" w:rsidRPr="00434DE3" w:rsidRDefault="004D499B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ED1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208999980313161206000023745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</w:t>
            </w:r>
          </w:p>
        </w:tc>
        <w:tc>
          <w:tcPr>
            <w:tcW w:w="6360" w:type="dxa"/>
          </w:tcPr>
          <w:p w:rsidR="004D499B" w:rsidRDefault="00ED1CF8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22030101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коду класифікації доходів бюджету</w:t>
            </w:r>
          </w:p>
        </w:tc>
        <w:tc>
          <w:tcPr>
            <w:tcW w:w="6360" w:type="dxa"/>
          </w:tcPr>
          <w:p w:rsidR="00161592" w:rsidRDefault="00ED1CF8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Судовий збір </w:t>
            </w:r>
          </w:p>
          <w:p w:rsidR="004D499B" w:rsidRDefault="00ED1CF8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(Державна судова адміністрація України,</w:t>
            </w:r>
            <w:r w:rsidR="002E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Отримувач </w:t>
            </w:r>
          </w:p>
        </w:tc>
        <w:tc>
          <w:tcPr>
            <w:tcW w:w="6360" w:type="dxa"/>
          </w:tcPr>
          <w:p w:rsidR="004D499B" w:rsidRDefault="00165912" w:rsidP="001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 у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Черк.обл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м.Монастир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161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22030101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отримувача</w:t>
            </w:r>
          </w:p>
        </w:tc>
        <w:tc>
          <w:tcPr>
            <w:tcW w:w="636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Казначейство України (ЕАП)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6360" w:type="dxa"/>
          </w:tcPr>
          <w:p w:rsidR="004D499B" w:rsidRDefault="004D499B" w:rsidP="00D9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3793</w:t>
            </w:r>
            <w:r w:rsidR="00D97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0566</w:t>
            </w:r>
          </w:p>
        </w:tc>
      </w:tr>
    </w:tbl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3D2" w:rsidRDefault="008143D2"/>
    <w:sectPr w:rsidR="008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F"/>
    <w:rsid w:val="001332B1"/>
    <w:rsid w:val="001536EB"/>
    <w:rsid w:val="00161592"/>
    <w:rsid w:val="00165912"/>
    <w:rsid w:val="002E329A"/>
    <w:rsid w:val="004D499B"/>
    <w:rsid w:val="0054205C"/>
    <w:rsid w:val="005A72AF"/>
    <w:rsid w:val="00672963"/>
    <w:rsid w:val="0076022A"/>
    <w:rsid w:val="008143D2"/>
    <w:rsid w:val="00B35A3C"/>
    <w:rsid w:val="00D97200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F06A-9101-4AB2-B0EC-02A3E0F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2020-12-23T13:56:00Z</cp:lastPrinted>
  <dcterms:created xsi:type="dcterms:W3CDTF">2020-12-23T12:41:00Z</dcterms:created>
  <dcterms:modified xsi:type="dcterms:W3CDTF">2020-12-23T14:13:00Z</dcterms:modified>
</cp:coreProperties>
</file>